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F4" w:rsidRDefault="009D33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Községi Önkormányzat Domoszló</w:t>
      </w:r>
    </w:p>
    <w:p w:rsidR="00DA6DF4" w:rsidRDefault="00DA6DF4">
      <w:pPr>
        <w:jc w:val="center"/>
        <w:rPr>
          <w:b/>
          <w:sz w:val="28"/>
          <w:szCs w:val="28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  <w:p w:rsidR="00DA6DF4" w:rsidRDefault="009D33E2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NYILVÁNTARTÁS</w:t>
            </w:r>
          </w:p>
          <w:p w:rsidR="00DA6DF4" w:rsidRDefault="009D33E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szálláshely-üzemeltetési engedéllyel rendelkező szálláshelyekről</w:t>
            </w:r>
          </w:p>
          <w:p w:rsidR="00DA6DF4" w:rsidRDefault="00DA6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A6DF4" w:rsidRDefault="00DA6DF4">
      <w:pPr>
        <w:jc w:val="center"/>
        <w:rPr>
          <w:b/>
          <w:sz w:val="28"/>
          <w:szCs w:val="28"/>
        </w:rPr>
      </w:pPr>
    </w:p>
    <w:p w:rsidR="00DA6DF4" w:rsidRDefault="00DA6DF4">
      <w:pPr>
        <w:jc w:val="center"/>
        <w:rPr>
          <w:b/>
          <w:sz w:val="28"/>
          <w:szCs w:val="28"/>
        </w:rPr>
      </w:pPr>
    </w:p>
    <w:p w:rsidR="00DA6DF4" w:rsidRDefault="00DA6DF4">
      <w:pPr>
        <w:jc w:val="center"/>
        <w:rPr>
          <w:b/>
          <w:sz w:val="28"/>
          <w:szCs w:val="28"/>
        </w:rPr>
      </w:pPr>
    </w:p>
    <w:p w:rsidR="00DA6DF4" w:rsidRDefault="00DA6DF4">
      <w:pPr>
        <w:jc w:val="center"/>
        <w:rPr>
          <w:b/>
          <w:sz w:val="28"/>
          <w:szCs w:val="28"/>
        </w:rPr>
      </w:pPr>
    </w:p>
    <w:p w:rsidR="00DA6DF4" w:rsidRDefault="00DA6DF4">
      <w:pPr>
        <w:jc w:val="center"/>
        <w:rPr>
          <w:b/>
          <w:sz w:val="28"/>
          <w:szCs w:val="28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9D33E2">
      <w:pPr>
        <w:jc w:val="both"/>
        <w:rPr>
          <w:sz w:val="24"/>
          <w:szCs w:val="24"/>
        </w:rPr>
      </w:pPr>
      <w:r>
        <w:rPr>
          <w:sz w:val="24"/>
          <w:szCs w:val="24"/>
        </w:rPr>
        <w:t>A nyilvántartás vezetése a 239/2009. (IX.29.) Korm. rendelet 12.§ (1)  bekezdése alapján kötelező.</w:t>
      </w:r>
    </w:p>
    <w:p w:rsidR="00DA6DF4" w:rsidRDefault="009D3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nyilvántartás vezetésére </w:t>
      </w:r>
      <w:r>
        <w:rPr>
          <w:sz w:val="24"/>
          <w:szCs w:val="24"/>
        </w:rPr>
        <w:t>kötelezett a jegyző.</w:t>
      </w:r>
    </w:p>
    <w:p w:rsidR="00DA6DF4" w:rsidRDefault="009D33E2">
      <w:pPr>
        <w:jc w:val="both"/>
      </w:pPr>
      <w:r>
        <w:rPr>
          <w:sz w:val="24"/>
          <w:szCs w:val="24"/>
        </w:rPr>
        <w:t>A jegyző megbízásából a nyilvántartást vezeti: Molnárné Horváth Beatrix</w:t>
      </w: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szálláshely 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Bakosné Tresó Erika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1/2010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 Markaz, Fő út 12.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3262 Markaz, Fő út</w:t>
            </w:r>
            <w:r>
              <w:rPr>
                <w:sz w:val="24"/>
                <w:szCs w:val="24"/>
              </w:rPr>
              <w:t xml:space="preserve"> 12.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727742985590233</w:t>
            </w: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  <w:r>
              <w:rPr>
                <w:sz w:val="24"/>
                <w:szCs w:val="24"/>
              </w:rPr>
              <w:t>9/2003.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8344591988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72774298130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címe:  </w:t>
            </w:r>
            <w:r>
              <w:rPr>
                <w:sz w:val="24"/>
                <w:szCs w:val="24"/>
              </w:rPr>
              <w:t>3263 Domoszló, Sport út 4.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hrsz: </w:t>
            </w:r>
            <w:r>
              <w:rPr>
                <w:sz w:val="24"/>
                <w:szCs w:val="24"/>
              </w:rPr>
              <w:t>1090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elnevezése: 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Bakos Vendégház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Az engedélyezett 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egyéb szá</w:t>
            </w:r>
            <w:r>
              <w:rPr>
                <w:sz w:val="24"/>
                <w:szCs w:val="24"/>
              </w:rPr>
              <w:t>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IV. A 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5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kemping esetén 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10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 szálláshely –üzemeltetési 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engedély száma: 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9/2003.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2003. november hó</w:t>
            </w:r>
            <w:r>
              <w:rPr>
                <w:sz w:val="20"/>
                <w:szCs w:val="20"/>
              </w:rPr>
              <w:t xml:space="preserve"> 11.napja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tevékenység  megkezdésének vagy  folytatásának az engedélyben foglalt területi ,időbeli korlátai: -----------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 szálláshely ideiglenes 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bezárás </w:t>
            </w:r>
            <w:r>
              <w:rPr>
                <w:sz w:val="18"/>
                <w:szCs w:val="18"/>
              </w:rPr>
              <w:t>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bezárással kapcsolatos hivatkozási számok 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oka: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szálláshely 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Ferenczi Imre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4/2010.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3263 Domoszló, Malom út 20.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3263 Domoszló, Malom út 20.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8320881064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72790649130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címe:</w:t>
            </w:r>
            <w:r>
              <w:rPr>
                <w:sz w:val="24"/>
                <w:szCs w:val="24"/>
              </w:rPr>
              <w:t xml:space="preserve"> 3263 Domoszló, Malom út 20.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hrsz:</w:t>
            </w:r>
            <w:r>
              <w:rPr>
                <w:sz w:val="24"/>
                <w:szCs w:val="24"/>
              </w:rPr>
              <w:t>498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Elnevezése: </w:t>
            </w:r>
            <w:r>
              <w:rPr>
                <w:sz w:val="24"/>
                <w:szCs w:val="24"/>
              </w:rPr>
              <w:t>Janesz Vendégház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Az engedélyezett 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   egyéb szálláshely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IV. A 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2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kemping esetén </w:t>
            </w:r>
            <w:r>
              <w:rPr>
                <w:sz w:val="24"/>
                <w:szCs w:val="24"/>
              </w:rPr>
              <w:t>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5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 szálláshely –üzemeltetési 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száma: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23/2007.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2007. március hó 1. napja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tevékenység  megkezdésének vagy  folytatásának az engedélyben foglalt </w:t>
            </w:r>
            <w:r>
              <w:rPr>
                <w:sz w:val="20"/>
                <w:szCs w:val="20"/>
              </w:rPr>
              <w:t>területi ,időbeli korlátai:-------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 szálláshely ideiglenes 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bezárással kapcsolatos hivatkozási számok</w:t>
            </w:r>
            <w:r>
              <w:rPr>
                <w:sz w:val="18"/>
                <w:szCs w:val="18"/>
              </w:rPr>
              <w:t xml:space="preserve"> 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oka: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szálláshely 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Ferencziné Lénárt Edit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5/2010.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3263 Domoszló, </w:t>
            </w:r>
            <w:bookmarkStart w:id="1" w:name="__DdeLink__1542_202360589"/>
            <w:r>
              <w:rPr>
                <w:sz w:val="24"/>
                <w:szCs w:val="24"/>
              </w:rPr>
              <w:t>Malom</w:t>
            </w:r>
            <w:bookmarkEnd w:id="1"/>
            <w:r>
              <w:rPr>
                <w:sz w:val="24"/>
                <w:szCs w:val="24"/>
              </w:rPr>
              <w:t xml:space="preserve"> út 20.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3263 Domoszló, Malom út 20.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8365592150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78261811130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  <w:r>
              <w:rPr>
                <w:sz w:val="24"/>
                <w:szCs w:val="24"/>
              </w:rPr>
              <w:t xml:space="preserve"> 3263 Domoszló, Kossuth Lajos út 64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hrsz</w:t>
            </w:r>
            <w:r>
              <w:rPr>
                <w:sz w:val="24"/>
                <w:szCs w:val="24"/>
              </w:rPr>
              <w:t>: 100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elnevezése: </w:t>
            </w:r>
            <w:r>
              <w:rPr>
                <w:sz w:val="24"/>
                <w:szCs w:val="24"/>
              </w:rPr>
              <w:t>Öreg Néne Vendégház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Az engedélyezett 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</w:t>
            </w:r>
            <w:r>
              <w:rPr>
                <w:sz w:val="24"/>
                <w:szCs w:val="24"/>
              </w:rPr>
              <w:t xml:space="preserve">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X  </w:t>
            </w:r>
            <w:r>
              <w:rPr>
                <w:sz w:val="24"/>
                <w:szCs w:val="24"/>
              </w:rPr>
              <w:t xml:space="preserve">  egyéb szálláshely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IV. A 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3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kemping esetén 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8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A szálláshely –üzemeltetési </w:t>
            </w:r>
            <w:r>
              <w:rPr>
                <w:b/>
                <w:sz w:val="24"/>
                <w:szCs w:val="24"/>
              </w:rPr>
              <w:t>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száma: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29/2009.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 március hó 11. napja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tevékenység  megkezdésének vagy  folytatásának az engedélyben foglalt területi ,időbeli korlátai:--------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A szálláshely ideiglenes </w:t>
            </w:r>
            <w:r>
              <w:rPr>
                <w:b/>
                <w:sz w:val="24"/>
                <w:szCs w:val="24"/>
              </w:rPr>
              <w:t>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bezárással kapcsolatos hivatkozási számok 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oka: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szálláshely 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Gyurkóné Zaja Zsuzsannna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7/2010.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Csalogány utca 5.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Csalogány utca 5.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8345733387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72728981130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címe: </w:t>
            </w:r>
            <w:r>
              <w:rPr>
                <w:sz w:val="24"/>
                <w:szCs w:val="24"/>
              </w:rPr>
              <w:t>3263 Domoszló, II. Rákóczi Ferenc utca 16.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hrsz:</w:t>
            </w:r>
            <w:r>
              <w:rPr>
                <w:sz w:val="24"/>
                <w:szCs w:val="24"/>
              </w:rPr>
              <w:t>1092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elnevezése: </w:t>
            </w:r>
            <w:r>
              <w:rPr>
                <w:sz w:val="24"/>
                <w:szCs w:val="24"/>
              </w:rPr>
              <w:t>Öregház Vendégház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Az engedélyezett 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egyéb szálláshely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IV. A 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4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kemping esetén 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10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 szálláshely –üzemeltetési 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száma: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16/2005.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</w:t>
            </w:r>
            <w:r>
              <w:rPr>
                <w:sz w:val="20"/>
                <w:szCs w:val="20"/>
              </w:rPr>
              <w:t>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2005. december  hó 28.napja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tevékenység  megkezdésének vagy  folytatásának az engedélyben foglalt területi ,időbeli korlátai:-------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 szálláshely ideiglenes 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bezárással kapcsolatos hivatkozási számok 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megszűnés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oka: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szálláshely 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Knobloch Aranka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8/2010.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Sándor út 3.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Sándor út 3.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8331441958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72778278130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  <w:r>
              <w:rPr>
                <w:sz w:val="24"/>
                <w:szCs w:val="24"/>
              </w:rPr>
              <w:t>3263 Domoszló, Hunyadi János utca 23.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hrsz: </w:t>
            </w:r>
            <w:r>
              <w:rPr>
                <w:sz w:val="24"/>
                <w:szCs w:val="24"/>
              </w:rPr>
              <w:t>11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 xml:space="preserve">elnevezése: </w:t>
            </w:r>
            <w:r>
              <w:rPr>
                <w:sz w:val="24"/>
                <w:szCs w:val="24"/>
              </w:rPr>
              <w:t>„Virágos” Vendégház</w:t>
            </w:r>
            <w:r>
              <w:rPr>
                <w:sz w:val="20"/>
                <w:szCs w:val="20"/>
              </w:rPr>
              <w:t xml:space="preserve">   (volt Villanegra” </w:t>
            </w:r>
            <w:r>
              <w:rPr>
                <w:sz w:val="20"/>
                <w:szCs w:val="20"/>
              </w:rPr>
              <w:t>Vendégház)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Az engedélyezett 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egyéb szálláshely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IV. A 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2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kemping esetén 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4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 szálláshely –üzemeltetési 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száma: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10/2004.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2004. július hó 24. napja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tevékenység  megkezdésének vagy  folytatásának az engedélyben foglalt területi ,időbeli korlátai:---------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 szálláshely ideiglenes 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bezárással kapcsolatos hivatkozási számok 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X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időpontja:</w:t>
            </w:r>
          </w:p>
          <w:p w:rsidR="00DA6DF4" w:rsidRDefault="009D33E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2016.11.30.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A megszűnés oka: </w:t>
            </w:r>
            <w:r>
              <w:rPr>
                <w:b/>
                <w:bCs/>
                <w:sz w:val="20"/>
                <w:szCs w:val="20"/>
              </w:rPr>
              <w:t>megszüntetés saját elhatározásból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szálláshely 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Lukovszki Imréné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9/2010.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Gárdonyi utca 22.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Domoszló,Gárdonyi utca 22.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8344274060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72789371130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  <w:r>
              <w:rPr>
                <w:sz w:val="24"/>
                <w:szCs w:val="24"/>
              </w:rPr>
              <w:t xml:space="preserve"> 3263 Domoszló, Sport út 3.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hrsz: </w:t>
            </w:r>
            <w:r>
              <w:rPr>
                <w:sz w:val="24"/>
                <w:szCs w:val="24"/>
              </w:rPr>
              <w:t>1081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elnevezése: </w:t>
            </w:r>
            <w:r>
              <w:rPr>
                <w:sz w:val="24"/>
                <w:szCs w:val="24"/>
              </w:rPr>
              <w:t>Kedves Néni Vendégháza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Az engedélyezett </w:t>
            </w:r>
            <w:r>
              <w:rPr>
                <w:b/>
                <w:sz w:val="24"/>
                <w:szCs w:val="24"/>
              </w:rPr>
              <w:t>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egyéb szálláshely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 xml:space="preserve">IV. A </w:t>
            </w:r>
            <w:r>
              <w:rPr>
                <w:b/>
                <w:sz w:val="24"/>
                <w:szCs w:val="24"/>
                <w:shd w:val="clear" w:color="auto" w:fill="DDD9C3"/>
              </w:rPr>
              <w:t>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3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kemping esetén 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10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 szálláshely –üzemeltetési 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száma:</w:t>
            </w:r>
          </w:p>
          <w:p w:rsidR="00DA6DF4" w:rsidRDefault="009D33E2">
            <w:pPr>
              <w:spacing w:after="0" w:line="240" w:lineRule="auto"/>
            </w:pPr>
            <w:r>
              <w:rPr>
                <w:sz w:val="20"/>
                <w:szCs w:val="20"/>
              </w:rPr>
              <w:t>22/2006.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2006.december hó 20.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tevékenység </w:t>
            </w:r>
            <w:r>
              <w:rPr>
                <w:sz w:val="20"/>
                <w:szCs w:val="20"/>
              </w:rPr>
              <w:t xml:space="preserve"> megkezdésének vagy  folytatásának az engedélyben foglalt területi ,időbeli korlátai:-------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 szálláshely ideiglenes 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</w:t>
            </w:r>
            <w:r>
              <w:rPr>
                <w:sz w:val="18"/>
                <w:szCs w:val="18"/>
              </w:rPr>
              <w:t xml:space="preserve">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bezárással kapcsolatos hivatkozási számok 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oka: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1734"/>
        <w:gridCol w:w="262"/>
        <w:gridCol w:w="1706"/>
        <w:gridCol w:w="1935"/>
        <w:gridCol w:w="1417"/>
        <w:gridCol w:w="425"/>
        <w:gridCol w:w="1809"/>
      </w:tblGrid>
      <w:tr w:rsidR="00DA6DF4">
        <w:tc>
          <w:tcPr>
            <w:tcW w:w="7053" w:type="dxa"/>
            <w:gridSpan w:val="5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szálláshely </w:t>
            </w:r>
            <w:r>
              <w:rPr>
                <w:b/>
                <w:sz w:val="24"/>
                <w:szCs w:val="24"/>
              </w:rPr>
              <w:t>szolgáltató</w:t>
            </w:r>
          </w:p>
        </w:tc>
        <w:tc>
          <w:tcPr>
            <w:tcW w:w="2234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Nyilvántartásba vétel  száma: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0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Lukovszki Jánosné</w:t>
            </w:r>
          </w:p>
        </w:tc>
        <w:tc>
          <w:tcPr>
            <w:tcW w:w="2234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10/2010.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 Domoszló, Petőfi Sándor út 93.</w:t>
            </w:r>
          </w:p>
        </w:tc>
      </w:tr>
      <w:tr w:rsidR="00DA6DF4"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székhelye: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3263 Domoszló, Petőfi Sándor út 93. </w:t>
            </w:r>
          </w:p>
        </w:tc>
      </w:tr>
      <w:tr w:rsidR="00DA6DF4">
        <w:tc>
          <w:tcPr>
            <w:tcW w:w="1995" w:type="dxa"/>
            <w:gridSpan w:val="2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cégjegyzékszáma:</w:t>
            </w:r>
          </w:p>
        </w:tc>
        <w:tc>
          <w:tcPr>
            <w:tcW w:w="1706" w:type="dxa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statisztikai szám:</w:t>
            </w:r>
          </w:p>
        </w:tc>
        <w:tc>
          <w:tcPr>
            <w:tcW w:w="365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vállalkozói nyilvántartási száma: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DF4">
        <w:tc>
          <w:tcPr>
            <w:tcW w:w="3701" w:type="dxa"/>
            <w:gridSpan w:val="3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azonosító száma:</w:t>
            </w:r>
            <w:r>
              <w:rPr>
                <w:sz w:val="24"/>
                <w:szCs w:val="24"/>
              </w:rPr>
              <w:t>8302292702</w:t>
            </w:r>
          </w:p>
        </w:tc>
        <w:tc>
          <w:tcPr>
            <w:tcW w:w="5586" w:type="dxa"/>
            <w:gridSpan w:val="4"/>
            <w:shd w:val="clear" w:color="auto" w:fill="auto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adószáma:</w:t>
            </w:r>
            <w:r>
              <w:rPr>
                <w:sz w:val="24"/>
                <w:szCs w:val="24"/>
              </w:rPr>
              <w:t>72786141110</w:t>
            </w:r>
          </w:p>
        </w:tc>
      </w:tr>
      <w:tr w:rsidR="00DA6DF4">
        <w:tc>
          <w:tcPr>
            <w:tcW w:w="9287" w:type="dxa"/>
            <w:gridSpan w:val="7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. A szálláshely</w:t>
            </w:r>
          </w:p>
        </w:tc>
      </w:tr>
      <w:tr w:rsidR="00DA6DF4">
        <w:tc>
          <w:tcPr>
            <w:tcW w:w="7478" w:type="dxa"/>
            <w:gridSpan w:val="6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címe: </w:t>
            </w:r>
            <w:r>
              <w:rPr>
                <w:sz w:val="24"/>
                <w:szCs w:val="24"/>
              </w:rPr>
              <w:t>3263 Domoszló, Petőfi Sándor út 91.</w:t>
            </w:r>
          </w:p>
        </w:tc>
        <w:tc>
          <w:tcPr>
            <w:tcW w:w="1809" w:type="dxa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hrsz: </w:t>
            </w:r>
            <w:r>
              <w:rPr>
                <w:sz w:val="24"/>
                <w:szCs w:val="24"/>
              </w:rPr>
              <w:t>1017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A6DF4">
        <w:tc>
          <w:tcPr>
            <w:tcW w:w="9287" w:type="dxa"/>
            <w:gridSpan w:val="7"/>
            <w:shd w:val="clear" w:color="auto" w:fill="auto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elnevezése: </w:t>
            </w:r>
            <w:r>
              <w:rPr>
                <w:sz w:val="24"/>
                <w:szCs w:val="24"/>
              </w:rPr>
              <w:t>Erdőalja Vendégház</w:t>
            </w:r>
          </w:p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A6DF4">
        <w:tc>
          <w:tcPr>
            <w:tcW w:w="9212" w:type="dxa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Az engedélyezett szolgáltatási tevékenység szálláshely szolgáltatás, melynek típusa:</w:t>
            </w:r>
          </w:p>
        </w:tc>
      </w:tr>
      <w:tr w:rsidR="00DA6DF4">
        <w:trPr>
          <w:trHeight w:val="375"/>
        </w:trPr>
        <w:tc>
          <w:tcPr>
            <w:tcW w:w="9212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szálloda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panzió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kemping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üdülőház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közösségi szálláshely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egyéb szálláshely</w:t>
            </w: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15"/>
        <w:gridCol w:w="2897"/>
      </w:tblGrid>
      <w:tr w:rsidR="00DA6DF4">
        <w:tc>
          <w:tcPr>
            <w:tcW w:w="9211" w:type="dxa"/>
            <w:gridSpan w:val="2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DD9C3"/>
              </w:rPr>
              <w:t>IV. A szálláshely befogadóképessége:</w:t>
            </w:r>
          </w:p>
        </w:tc>
      </w:tr>
      <w:tr w:rsidR="00DA6DF4">
        <w:tc>
          <w:tcPr>
            <w:tcW w:w="631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vendégszobák száma: 4</w:t>
            </w:r>
          </w:p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kemping esetén </w:t>
            </w:r>
            <w:r>
              <w:rPr>
                <w:sz w:val="24"/>
                <w:szCs w:val="24"/>
              </w:rPr>
              <w:t>területegységek száma:</w:t>
            </w:r>
          </w:p>
        </w:tc>
        <w:tc>
          <w:tcPr>
            <w:tcW w:w="2897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ágyak száma: 10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375"/>
        <w:gridCol w:w="3261"/>
        <w:gridCol w:w="3576"/>
      </w:tblGrid>
      <w:tr w:rsidR="00DA6DF4">
        <w:tc>
          <w:tcPr>
            <w:tcW w:w="9212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A szálláshely –üzemeltetési engedély adatai:</w:t>
            </w:r>
          </w:p>
        </w:tc>
      </w:tr>
      <w:tr w:rsidR="00DA6DF4">
        <w:tc>
          <w:tcPr>
            <w:tcW w:w="2375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száma: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19/2006.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engedély kiadásának dátuma:</w:t>
            </w:r>
          </w:p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2006. június hó 8. napja</w:t>
            </w:r>
          </w:p>
        </w:tc>
        <w:tc>
          <w:tcPr>
            <w:tcW w:w="3576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tevékenység  megkezdésének vagy  folytatásának az engedélyben foglalt </w:t>
            </w:r>
            <w:r>
              <w:rPr>
                <w:sz w:val="20"/>
                <w:szCs w:val="20"/>
              </w:rPr>
              <w:t>területi ,időbeli korlátai:--------</w:t>
            </w: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  <w:p w:rsidR="00DA6DF4" w:rsidRDefault="00DA6D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A6DF4" w:rsidRDefault="00DA6DF4">
      <w:pPr>
        <w:jc w:val="both"/>
        <w:rPr>
          <w:b/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6"/>
        <w:gridCol w:w="1244"/>
        <w:gridCol w:w="1680"/>
        <w:gridCol w:w="3978"/>
      </w:tblGrid>
      <w:tr w:rsidR="00DA6DF4">
        <w:tc>
          <w:tcPr>
            <w:tcW w:w="9287" w:type="dxa"/>
            <w:gridSpan w:val="4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A szálláshely ideiglenes bezárásával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nincs bezárva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2" w:type="dxa"/>
            <w:gridSpan w:val="3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be van zárva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kezdő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bezárás időtartama:</w:t>
            </w:r>
          </w:p>
        </w:tc>
        <w:tc>
          <w:tcPr>
            <w:tcW w:w="3978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bezárással kapcsolatos hivatkozási számok </w:t>
            </w:r>
            <w:r>
              <w:rPr>
                <w:sz w:val="18"/>
                <w:szCs w:val="18"/>
              </w:rPr>
              <w:t>,egyéb adatok: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2385"/>
        <w:gridCol w:w="1244"/>
        <w:gridCol w:w="5659"/>
      </w:tblGrid>
      <w:tr w:rsidR="00DA6DF4">
        <w:tc>
          <w:tcPr>
            <w:tcW w:w="9288" w:type="dxa"/>
            <w:gridSpan w:val="3"/>
            <w:shd w:val="clear" w:color="auto" w:fill="DDD9C3" w:themeFill="background2" w:themeFillShade="E6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 szálláshely megszűnésével kapcsolatos  adatok:</w:t>
            </w:r>
          </w:p>
        </w:tc>
      </w:tr>
      <w:tr w:rsidR="00DA6DF4">
        <w:trPr>
          <w:trHeight w:val="285"/>
        </w:trPr>
        <w:tc>
          <w:tcPr>
            <w:tcW w:w="2385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nem szűnt meg</w:t>
            </w:r>
          </w:p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3" w:type="dxa"/>
            <w:gridSpan w:val="2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megszűnt</w:t>
            </w:r>
          </w:p>
        </w:tc>
      </w:tr>
      <w:tr w:rsidR="00DA6DF4">
        <w:trPr>
          <w:trHeight w:val="600"/>
        </w:trPr>
        <w:tc>
          <w:tcPr>
            <w:tcW w:w="2385" w:type="dxa"/>
            <w:vMerge/>
            <w:shd w:val="clear" w:color="auto" w:fill="FFFFFF" w:themeFill="background1"/>
            <w:tcMar>
              <w:left w:w="108" w:type="dxa"/>
            </w:tcMar>
          </w:tcPr>
          <w:p w:rsidR="00DA6DF4" w:rsidRDefault="00DA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időpontja:</w:t>
            </w: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  <w:p w:rsidR="00DA6DF4" w:rsidRDefault="00DA6D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59" w:type="dxa"/>
            <w:shd w:val="clear" w:color="auto" w:fill="FFFFFF" w:themeFill="background1"/>
            <w:tcMar>
              <w:left w:w="108" w:type="dxa"/>
            </w:tcMar>
          </w:tcPr>
          <w:p w:rsidR="00DA6DF4" w:rsidRDefault="009D33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megszűnés oka:</w:t>
            </w:r>
          </w:p>
        </w:tc>
      </w:tr>
    </w:tbl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  <w:rPr>
          <w:sz w:val="24"/>
          <w:szCs w:val="24"/>
        </w:rPr>
      </w:pPr>
    </w:p>
    <w:p w:rsidR="00DA6DF4" w:rsidRDefault="00DA6DF4">
      <w:pPr>
        <w:jc w:val="both"/>
      </w:pPr>
    </w:p>
    <w:sectPr w:rsidR="00DA6DF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3E2">
      <w:pPr>
        <w:spacing w:after="0" w:line="240" w:lineRule="auto"/>
      </w:pPr>
      <w:r>
        <w:separator/>
      </w:r>
    </w:p>
  </w:endnote>
  <w:endnote w:type="continuationSeparator" w:id="0">
    <w:p w:rsidR="00000000" w:rsidRDefault="009D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995724"/>
      <w:docPartObj>
        <w:docPartGallery w:val="Page Numbers (Bottom of Page)"/>
        <w:docPartUnique/>
      </w:docPartObj>
    </w:sdtPr>
    <w:sdtEndPr/>
    <w:sdtContent>
      <w:p w:rsidR="00DA6DF4" w:rsidRDefault="009D33E2">
        <w:pPr>
          <w:pStyle w:val="ll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6DF4" w:rsidRDefault="00DA6D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3E2">
      <w:pPr>
        <w:spacing w:after="0" w:line="240" w:lineRule="auto"/>
      </w:pPr>
      <w:r>
        <w:separator/>
      </w:r>
    </w:p>
  </w:footnote>
  <w:footnote w:type="continuationSeparator" w:id="0">
    <w:p w:rsidR="00000000" w:rsidRDefault="009D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514"/>
    <w:multiLevelType w:val="multilevel"/>
    <w:tmpl w:val="851612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D08"/>
    <w:multiLevelType w:val="multilevel"/>
    <w:tmpl w:val="E76EE8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30EC2"/>
    <w:multiLevelType w:val="multilevel"/>
    <w:tmpl w:val="AD4499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527E"/>
    <w:multiLevelType w:val="multilevel"/>
    <w:tmpl w:val="C4348E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C7E"/>
    <w:multiLevelType w:val="multilevel"/>
    <w:tmpl w:val="2758C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68425C6"/>
    <w:multiLevelType w:val="multilevel"/>
    <w:tmpl w:val="AA1C60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9662A"/>
    <w:multiLevelType w:val="multilevel"/>
    <w:tmpl w:val="61A6A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3C6B"/>
    <w:multiLevelType w:val="multilevel"/>
    <w:tmpl w:val="136A3C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F4"/>
    <w:rsid w:val="009D33E2"/>
    <w:rsid w:val="00D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2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0A0F48"/>
  </w:style>
  <w:style w:type="character" w:customStyle="1" w:styleId="llbChar">
    <w:name w:val="Élőláb Char"/>
    <w:basedOn w:val="Bekezdsalapbettpusa"/>
    <w:uiPriority w:val="99"/>
    <w:qFormat/>
    <w:rsid w:val="000A0F48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9B65CA"/>
    <w:pPr>
      <w:ind w:left="720"/>
      <w:contextualSpacing/>
    </w:pPr>
  </w:style>
  <w:style w:type="paragraph" w:styleId="lfej">
    <w:name w:val="header"/>
    <w:basedOn w:val="Norml"/>
    <w:uiPriority w:val="99"/>
    <w:semiHidden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9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62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semiHidden/>
    <w:qFormat/>
    <w:rsid w:val="000A0F48"/>
  </w:style>
  <w:style w:type="character" w:customStyle="1" w:styleId="llbChar">
    <w:name w:val="Élőláb Char"/>
    <w:basedOn w:val="Bekezdsalapbettpusa"/>
    <w:uiPriority w:val="99"/>
    <w:qFormat/>
    <w:rsid w:val="000A0F48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9B65CA"/>
    <w:pPr>
      <w:ind w:left="720"/>
      <w:contextualSpacing/>
    </w:pPr>
  </w:style>
  <w:style w:type="paragraph" w:styleId="lfej">
    <w:name w:val="header"/>
    <w:basedOn w:val="Norml"/>
    <w:uiPriority w:val="99"/>
    <w:semiHidden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A0F48"/>
    <w:pPr>
      <w:tabs>
        <w:tab w:val="center" w:pos="4536"/>
        <w:tab w:val="right" w:pos="9072"/>
      </w:tabs>
      <w:spacing w:after="0" w:line="240" w:lineRule="auto"/>
    </w:pPr>
  </w:style>
  <w:style w:type="table" w:styleId="Rcsostblzat">
    <w:name w:val="Table Grid"/>
    <w:basedOn w:val="Normltblzat"/>
    <w:uiPriority w:val="59"/>
    <w:rsid w:val="009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D203-9E35-472D-868D-7C8B4BC5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1335</Words>
  <Characters>9212</Characters>
  <Application>Microsoft Office Word</Application>
  <DocSecurity>4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user</cp:lastModifiedBy>
  <cp:revision>2</cp:revision>
  <cp:lastPrinted>2011-06-24T10:59:00Z</cp:lastPrinted>
  <dcterms:created xsi:type="dcterms:W3CDTF">2016-12-06T13:58:00Z</dcterms:created>
  <dcterms:modified xsi:type="dcterms:W3CDTF">2016-12-06T13:58:00Z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